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2022年度福建省地质矿产勘查开发局直属事业单位</w:t>
      </w:r>
    </w:p>
    <w:p>
      <w:pPr>
        <w:adjustRightInd w:val="0"/>
        <w:snapToGrid w:val="0"/>
        <w:spacing w:line="560" w:lineRule="exact"/>
        <w:jc w:val="center"/>
        <w:rPr>
          <w:rFonts w:ascii="方正小标宋简体" w:hAnsi="黑体" w:eastAsia="方正小标宋简体"/>
          <w:sz w:val="40"/>
          <w:szCs w:val="44"/>
        </w:rPr>
      </w:pPr>
      <w:bookmarkStart w:id="0" w:name="_GoBack"/>
      <w:r>
        <w:rPr>
          <w:rFonts w:hint="eastAsia" w:ascii="方正小标宋简体" w:hAnsi="黑体" w:eastAsia="方正小标宋简体"/>
          <w:sz w:val="40"/>
          <w:szCs w:val="44"/>
        </w:rPr>
        <w:t>公开招聘考试考生健康申明卡及安全考试承诺书</w:t>
      </w:r>
    </w:p>
    <w:bookmarkEnd w:id="0"/>
    <w:p>
      <w:pPr>
        <w:adjustRightInd w:val="0"/>
        <w:snapToGrid w:val="0"/>
        <w:spacing w:line="400" w:lineRule="exact"/>
        <w:ind w:firstLine="378" w:firstLineChars="200"/>
        <w:rPr>
          <w:rFonts w:ascii="仿宋" w:hAnsi="仿宋" w:eastAsia="仿宋"/>
          <w:w w:val="90"/>
        </w:rPr>
      </w:pPr>
    </w:p>
    <w:p>
      <w:pPr>
        <w:adjustRightInd w:val="0"/>
        <w:snapToGrid w:val="0"/>
        <w:spacing w:line="400" w:lineRule="exact"/>
        <w:ind w:firstLine="480" w:firstLineChars="20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adjustRightInd w:val="0"/>
        <w:snapToGrid w:val="0"/>
        <w:spacing w:line="400" w:lineRule="exact"/>
        <w:ind w:firstLine="480" w:firstLineChars="200"/>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有效手机联系方式：</w:t>
      </w:r>
      <w:r>
        <w:rPr>
          <w:rFonts w:hint="eastAsia" w:ascii="宋体" w:hAnsi="宋体"/>
          <w:sz w:val="24"/>
          <w:u w:val="single"/>
        </w:rPr>
        <w:t xml:space="preserve">                     </w:t>
      </w:r>
    </w:p>
    <w:p>
      <w:pPr>
        <w:adjustRightInd w:val="0"/>
        <w:snapToGrid w:val="0"/>
        <w:spacing w:line="400" w:lineRule="exact"/>
        <w:ind w:firstLine="480" w:firstLineChars="200"/>
        <w:rPr>
          <w:rFonts w:ascii="宋体" w:hAnsi="宋体"/>
          <w:sz w:val="24"/>
        </w:rPr>
      </w:pPr>
      <w:r>
        <w:rPr>
          <w:rFonts w:hint="eastAsia" w:ascii="宋体" w:hAnsi="宋体"/>
          <w:sz w:val="24"/>
        </w:rPr>
        <w:t>本人考前14日内住址（请详细填写，具体到街道/社区及门牌号或宾馆地址）：</w:t>
      </w:r>
    </w:p>
    <w:p>
      <w:pPr>
        <w:adjustRightInd w:val="0"/>
        <w:snapToGrid w:val="0"/>
        <w:spacing w:line="400" w:lineRule="exact"/>
        <w:ind w:firstLine="480" w:firstLineChars="200"/>
        <w:rPr>
          <w:rFonts w:ascii="宋体" w:hAnsi="宋体"/>
          <w:sz w:val="24"/>
          <w:u w:val="single"/>
        </w:rPr>
      </w:pPr>
      <w:r>
        <w:rPr>
          <w:rFonts w:hint="eastAsia" w:ascii="宋体" w:hAnsi="宋体"/>
          <w:sz w:val="24"/>
          <w:u w:val="single"/>
        </w:rPr>
        <w:t xml:space="preserve">                                                                          </w:t>
      </w:r>
    </w:p>
    <w:p>
      <w:pPr>
        <w:adjustRightInd w:val="0"/>
        <w:snapToGrid w:val="0"/>
        <w:spacing w:line="400" w:lineRule="exact"/>
        <w:ind w:firstLine="562" w:firstLineChars="200"/>
        <w:rPr>
          <w:rFonts w:ascii="黑体" w:hAnsi="方正小标宋简体" w:eastAsia="黑体" w:cs="方正小标宋简体"/>
          <w:b/>
          <w:sz w:val="28"/>
          <w:szCs w:val="28"/>
        </w:rPr>
      </w:pPr>
    </w:p>
    <w:p>
      <w:pPr>
        <w:adjustRightInd w:val="0"/>
        <w:snapToGrid w:val="0"/>
        <w:spacing w:line="400" w:lineRule="exact"/>
        <w:ind w:firstLine="504" w:firstLineChars="200"/>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ind w:firstLine="378" w:firstLineChars="200"/>
        <w:rPr>
          <w:rFonts w:ascii="仿宋" w:hAnsi="仿宋" w:eastAsia="仿宋"/>
          <w:w w:val="90"/>
        </w:rPr>
      </w:pPr>
    </w:p>
    <w:p>
      <w:pPr>
        <w:adjustRightInd w:val="0"/>
        <w:snapToGrid w:val="0"/>
        <w:spacing w:line="400" w:lineRule="exact"/>
        <w:ind w:firstLine="378" w:firstLineChars="200"/>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ind w:firstLine="378" w:firstLineChars="200"/>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ind w:firstLine="378" w:firstLineChars="200"/>
        <w:rPr>
          <w:rFonts w:ascii="仿宋" w:hAnsi="仿宋" w:eastAsia="仿宋"/>
          <w:w w:val="90"/>
        </w:rPr>
      </w:pPr>
      <w:r>
        <w:rPr>
          <w:rFonts w:hint="eastAsia" w:ascii="仿宋" w:hAnsi="仿宋" w:eastAsia="仿宋"/>
          <w:w w:val="90"/>
        </w:rPr>
        <w:t>3.本人考前14日内，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□是 □否</w:t>
      </w:r>
    </w:p>
    <w:p>
      <w:pPr>
        <w:adjustRightInd w:val="0"/>
        <w:snapToGrid w:val="0"/>
        <w:spacing w:line="400" w:lineRule="exact"/>
        <w:ind w:firstLine="378" w:firstLineChars="200"/>
        <w:jc w:val="left"/>
        <w:rPr>
          <w:rFonts w:ascii="仿宋" w:hAnsi="仿宋" w:eastAsia="仿宋"/>
          <w:w w:val="90"/>
        </w:rPr>
      </w:pPr>
      <w:r>
        <w:rPr>
          <w:rFonts w:hint="eastAsia" w:ascii="仿宋" w:hAnsi="仿宋" w:eastAsia="仿宋"/>
          <w:w w:val="90"/>
        </w:rPr>
        <w:t>4.本人考前14日内，是否到访过省内外中高风险区域及所在县（市、区）。               □是 □否</w:t>
      </w:r>
    </w:p>
    <w:p>
      <w:pPr>
        <w:adjustRightInd w:val="0"/>
        <w:snapToGrid w:val="0"/>
        <w:spacing w:line="400" w:lineRule="exact"/>
        <w:ind w:firstLine="378" w:firstLineChars="200"/>
        <w:rPr>
          <w:rFonts w:ascii="仿宋" w:hAnsi="仿宋" w:eastAsia="仿宋"/>
          <w:w w:val="90"/>
        </w:rPr>
      </w:pPr>
      <w:r>
        <w:rPr>
          <w:rFonts w:hint="eastAsia" w:ascii="仿宋" w:hAnsi="仿宋" w:eastAsia="仿宋"/>
          <w:w w:val="90"/>
        </w:rPr>
        <w:t>5.本人考前21日内，是否从国（境）外入闽。                                         □是 □否</w:t>
      </w:r>
    </w:p>
    <w:p>
      <w:pPr>
        <w:adjustRightInd w:val="0"/>
        <w:snapToGrid w:val="0"/>
        <w:spacing w:line="400" w:lineRule="exact"/>
        <w:ind w:firstLine="378" w:firstLineChars="200"/>
        <w:jc w:val="left"/>
        <w:rPr>
          <w:rFonts w:ascii="仿宋" w:hAnsi="仿宋" w:eastAsia="仿宋"/>
          <w:w w:val="90"/>
        </w:rPr>
      </w:pPr>
      <w:r>
        <w:rPr>
          <w:rFonts w:hint="eastAsia" w:ascii="仿宋" w:hAnsi="仿宋" w:eastAsia="仿宋"/>
          <w:w w:val="90"/>
        </w:rPr>
        <w:t>6.本人考前14日内，是否与入境人员(不包含已解除健康管理的）有接触史。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firstLine="378" w:firstLineChars="200"/>
        <w:rPr>
          <w:rFonts w:ascii="仿宋" w:hAnsi="仿宋" w:eastAsia="仿宋"/>
          <w:w w:val="90"/>
        </w:rPr>
      </w:pPr>
      <w:r>
        <w:rPr>
          <w:rFonts w:hint="eastAsia" w:ascii="仿宋" w:hAnsi="仿宋" w:eastAsia="仿宋"/>
          <w:w w:val="90"/>
        </w:rPr>
        <w:t>7.</w:t>
      </w:r>
      <w:r>
        <w:rPr>
          <w:rFonts w:hint="eastAsia" w:ascii="仿宋" w:hAnsi="仿宋" w:eastAsia="仿宋"/>
          <w:spacing w:val="-4"/>
          <w:w w:val="90"/>
        </w:rPr>
        <w:t xml:space="preserve">本人考前14日内，是否出现发热、干咳、乏力、鼻塞、流涕、咽痛、腹泻、味觉失灵等症状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ind w:firstLine="378" w:firstLineChars="200"/>
        <w:rPr>
          <w:rFonts w:ascii="仿宋" w:hAnsi="仿宋" w:eastAsia="仿宋"/>
          <w:w w:val="90"/>
        </w:rPr>
      </w:pPr>
      <w:r>
        <w:rPr>
          <w:rFonts w:hint="eastAsia" w:ascii="仿宋" w:hAnsi="仿宋" w:eastAsia="仿宋"/>
          <w:w w:val="90"/>
        </w:rPr>
        <w:t xml:space="preserve">8.本人“通信大数据行程卡”是否为非绿码                  。                       □是 □否                                      </w:t>
      </w:r>
    </w:p>
    <w:p>
      <w:pPr>
        <w:adjustRightInd w:val="0"/>
        <w:snapToGrid w:val="0"/>
        <w:spacing w:line="400" w:lineRule="exact"/>
        <w:ind w:firstLine="378" w:firstLineChars="200"/>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ind w:firstLine="640" w:firstLineChars="200"/>
        <w:rPr>
          <w:rFonts w:ascii="黑体" w:hAnsi="仿宋" w:eastAsia="黑体"/>
          <w:bCs/>
          <w:snapToGrid w:val="0"/>
          <w:kern w:val="0"/>
          <w:sz w:val="32"/>
        </w:rPr>
      </w:pPr>
    </w:p>
    <w:p>
      <w:pPr>
        <w:adjustRightInd w:val="0"/>
        <w:snapToGrid w:val="0"/>
        <w:spacing w:line="400" w:lineRule="exact"/>
        <w:ind w:firstLine="640" w:firstLineChars="200"/>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rPr>
      </w:pPr>
    </w:p>
    <w:p>
      <w:pPr>
        <w:spacing w:line="400" w:lineRule="exact"/>
        <w:ind w:firstLine="560" w:firstLineChars="200"/>
        <w:rPr>
          <w:sz w:val="28"/>
          <w:szCs w:val="28"/>
        </w:rPr>
      </w:pPr>
      <w:r>
        <w:rPr>
          <w:rFonts w:hint="eastAsia" w:ascii="仿宋" w:hAnsi="仿宋" w:eastAsia="仿宋"/>
          <w:sz w:val="28"/>
          <w:szCs w:val="28"/>
        </w:rPr>
        <w:t xml:space="preserve">本人签名： </w:t>
      </w:r>
      <w:r>
        <w:rPr>
          <w:rFonts w:hint="eastAsia" w:ascii="仿宋" w:hAnsi="仿宋" w:eastAsia="仿宋"/>
          <w:sz w:val="28"/>
          <w:szCs w:val="28"/>
          <w:u w:val="single"/>
        </w:rPr>
        <w:t xml:space="preserve">                   </w:t>
      </w:r>
      <w:r>
        <w:rPr>
          <w:rFonts w:hint="eastAsia" w:ascii="仿宋" w:hAnsi="仿宋" w:eastAsia="仿宋"/>
          <w:sz w:val="28"/>
          <w:szCs w:val="28"/>
        </w:rPr>
        <w:t xml:space="preserve">   填写日期：</w:t>
      </w:r>
      <w:r>
        <w:rPr>
          <w:rFonts w:hint="eastAsia" w:ascii="仿宋" w:hAnsi="仿宋" w:eastAsia="仿宋"/>
          <w:sz w:val="28"/>
          <w:szCs w:val="28"/>
          <w:u w:val="single"/>
        </w:rPr>
        <w:t xml:space="preserve">                   </w:t>
      </w:r>
    </w:p>
    <w:p/>
    <w:sectPr>
      <w:footerReference r:id="rId3" w:type="default"/>
      <w:pgSz w:w="11906" w:h="16838"/>
      <w:pgMar w:top="1985" w:right="141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1634"/>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ZGZlZTFjMDI1ODUxZWZkN2IwNzYzNjdhMzZjNzAifQ=="/>
  </w:docVars>
  <w:rsids>
    <w:rsidRoot w:val="00000000"/>
    <w:rsid w:val="42CA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2022-08-05T00:44:02Z</dcterms:created>
  <dc:creator>8082</dc:creator>
  <cp:lastModifiedBy>8082</cp:lastModifiedBy>
  <dcterms:modified xsi:type="dcterms:W3CDTF">2022-08-05T00:44:14Z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507160419FA1420EAC39E26375B10255</vt:lpwstr>
  </property>
</Properties>
</file>